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BD21E" w14:textId="4F426E3B" w:rsidR="00767509" w:rsidRPr="00F53629" w:rsidRDefault="001A3686" w:rsidP="00F53629">
      <w:pPr>
        <w:spacing w:line="240" w:lineRule="auto"/>
        <w:rPr>
          <w:rFonts w:cstheme="minorHAnsi"/>
          <w:b/>
          <w:bCs/>
          <w:sz w:val="32"/>
          <w:szCs w:val="32"/>
        </w:rPr>
      </w:pPr>
      <w:r w:rsidRPr="00F53629">
        <w:rPr>
          <w:rFonts w:cstheme="minorHAnsi"/>
          <w:b/>
          <w:bCs/>
          <w:sz w:val="32"/>
          <w:szCs w:val="32"/>
        </w:rPr>
        <w:t xml:space="preserve">Toelichting bij het </w:t>
      </w:r>
      <w:r w:rsidR="00270A52" w:rsidRPr="00F53629">
        <w:rPr>
          <w:rFonts w:cstheme="minorHAnsi"/>
          <w:b/>
          <w:bCs/>
          <w:sz w:val="32"/>
          <w:szCs w:val="32"/>
        </w:rPr>
        <w:t>a</w:t>
      </w:r>
      <w:r w:rsidRPr="00F53629">
        <w:rPr>
          <w:rFonts w:cstheme="minorHAnsi"/>
          <w:b/>
          <w:bCs/>
          <w:sz w:val="32"/>
          <w:szCs w:val="32"/>
        </w:rPr>
        <w:t xml:space="preserve">anvraagformulier </w:t>
      </w:r>
      <w:r w:rsidR="00F53629" w:rsidRPr="00F53629">
        <w:rPr>
          <w:rFonts w:cstheme="minorHAnsi"/>
          <w:b/>
          <w:bCs/>
          <w:sz w:val="32"/>
          <w:szCs w:val="32"/>
        </w:rPr>
        <w:t>Leerlingenvervoer</w:t>
      </w:r>
    </w:p>
    <w:p w14:paraId="6E86FA49" w14:textId="0143EF39" w:rsidR="001A3686" w:rsidRPr="00EE4391" w:rsidRDefault="00270A52" w:rsidP="001639C5">
      <w:pPr>
        <w:spacing w:after="0" w:line="240" w:lineRule="auto"/>
        <w:jc w:val="both"/>
        <w:rPr>
          <w:rFonts w:cstheme="minorHAnsi"/>
          <w:b/>
          <w:bCs/>
        </w:rPr>
      </w:pPr>
      <w:r w:rsidRPr="00EE4391">
        <w:rPr>
          <w:rFonts w:cstheme="minorHAnsi"/>
          <w:b/>
          <w:bCs/>
        </w:rPr>
        <w:t>Beoordeling</w:t>
      </w:r>
      <w:r w:rsidR="001639C5">
        <w:rPr>
          <w:rFonts w:cstheme="minorHAnsi"/>
          <w:b/>
          <w:bCs/>
        </w:rPr>
        <w:t>:</w:t>
      </w:r>
    </w:p>
    <w:p w14:paraId="60952FE0" w14:textId="3F227B06" w:rsidR="00270A52" w:rsidRPr="00EE4391" w:rsidRDefault="00F53629" w:rsidP="001639C5">
      <w:pPr>
        <w:pStyle w:val="Lijstalinea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Bij het beoordelen of u recht heeft op een vergoeding </w:t>
      </w:r>
      <w:r w:rsidR="001A3686" w:rsidRPr="00EE4391">
        <w:rPr>
          <w:rFonts w:cstheme="minorHAnsi"/>
        </w:rPr>
        <w:t xml:space="preserve">in de </w:t>
      </w:r>
      <w:r w:rsidR="00270A52" w:rsidRPr="00EE4391">
        <w:rPr>
          <w:rFonts w:cstheme="minorHAnsi"/>
        </w:rPr>
        <w:t xml:space="preserve">kosten van het schoolvervoer </w:t>
      </w:r>
      <w:r>
        <w:rPr>
          <w:rFonts w:cstheme="minorHAnsi"/>
        </w:rPr>
        <w:t xml:space="preserve">gaan wij uit van de vervoerskosten </w:t>
      </w:r>
      <w:r w:rsidR="00270A52" w:rsidRPr="00EE4391">
        <w:rPr>
          <w:rFonts w:cstheme="minorHAnsi"/>
        </w:rPr>
        <w:t xml:space="preserve">van de </w:t>
      </w:r>
      <w:r w:rsidR="001A3686" w:rsidRPr="00EE4391">
        <w:rPr>
          <w:rFonts w:cstheme="minorHAnsi"/>
        </w:rPr>
        <w:t xml:space="preserve">leerling naar de </w:t>
      </w:r>
      <w:r w:rsidR="00270A52" w:rsidRPr="00EE4391">
        <w:rPr>
          <w:rFonts w:cstheme="minorHAnsi"/>
        </w:rPr>
        <w:t>dichtstbijzijnde toegankelijke schoo</w:t>
      </w:r>
      <w:r>
        <w:rPr>
          <w:rFonts w:cstheme="minorHAnsi"/>
        </w:rPr>
        <w:t>l.</w:t>
      </w:r>
    </w:p>
    <w:p w14:paraId="77F5C99A" w14:textId="337103EC" w:rsidR="001639C5" w:rsidRPr="00F53629" w:rsidRDefault="001A3686" w:rsidP="00DE2964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</w:rPr>
      </w:pPr>
      <w:r w:rsidRPr="00F53629">
        <w:rPr>
          <w:rFonts w:cstheme="minorHAnsi"/>
        </w:rPr>
        <w:t xml:space="preserve">Formulieren die onjuist of onvolledig zijn ingevuld </w:t>
      </w:r>
      <w:r w:rsidR="00270A52" w:rsidRPr="00F53629">
        <w:rPr>
          <w:rFonts w:cstheme="minorHAnsi"/>
        </w:rPr>
        <w:t xml:space="preserve">nemen </w:t>
      </w:r>
      <w:r w:rsidRPr="00F53629">
        <w:rPr>
          <w:rFonts w:cstheme="minorHAnsi"/>
        </w:rPr>
        <w:t>wij niet in behandeling</w:t>
      </w:r>
      <w:r w:rsidR="00BE75EF" w:rsidRPr="00F53629">
        <w:rPr>
          <w:rFonts w:cstheme="minorHAnsi"/>
        </w:rPr>
        <w:t xml:space="preserve">. </w:t>
      </w:r>
      <w:r w:rsidR="00FC4B8C">
        <w:rPr>
          <w:rFonts w:cstheme="minorHAnsi"/>
        </w:rPr>
        <w:br/>
      </w:r>
      <w:r w:rsidR="0011761C" w:rsidRPr="00F53629">
        <w:rPr>
          <w:rFonts w:ascii="Tahoma" w:hAnsi="Tahoma" w:cs="Tahoma"/>
          <w:sz w:val="20"/>
          <w:szCs w:val="20"/>
        </w:rPr>
        <w:t>Is</w:t>
      </w:r>
      <w:r w:rsidR="00FC4B8C">
        <w:rPr>
          <w:rFonts w:ascii="Tahoma" w:hAnsi="Tahoma" w:cs="Tahoma"/>
          <w:sz w:val="20"/>
          <w:szCs w:val="20"/>
        </w:rPr>
        <w:t xml:space="preserve"> </w:t>
      </w:r>
      <w:r w:rsidR="0011761C" w:rsidRPr="00F53629">
        <w:rPr>
          <w:rFonts w:ascii="Tahoma" w:hAnsi="Tahoma" w:cs="Tahoma"/>
          <w:sz w:val="20"/>
          <w:szCs w:val="20"/>
        </w:rPr>
        <w:t xml:space="preserve">het aanvraagformulier onvolledig ingevuld, dan ontvangt u uw aanvraag van ons </w:t>
      </w:r>
      <w:r w:rsidR="00F53629" w:rsidRPr="00F53629">
        <w:rPr>
          <w:rFonts w:ascii="Tahoma" w:hAnsi="Tahoma" w:cs="Tahoma"/>
          <w:sz w:val="20"/>
          <w:szCs w:val="20"/>
        </w:rPr>
        <w:t xml:space="preserve">terug. </w:t>
      </w:r>
    </w:p>
    <w:p w14:paraId="5E792D27" w14:textId="7112B5D5" w:rsidR="00F53629" w:rsidRDefault="00F53629" w:rsidP="00F53629">
      <w:pPr>
        <w:spacing w:after="0" w:line="240" w:lineRule="auto"/>
        <w:jc w:val="both"/>
        <w:rPr>
          <w:rFonts w:cstheme="minorHAnsi"/>
          <w:b/>
          <w:bCs/>
        </w:rPr>
      </w:pPr>
    </w:p>
    <w:p w14:paraId="75D6B2DF" w14:textId="50499511" w:rsidR="00043662" w:rsidRDefault="00043662" w:rsidP="00F53629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Ander vast ophaal/brengadres (vraag 4)</w:t>
      </w:r>
    </w:p>
    <w:p w14:paraId="11CDFAAE" w14:textId="4A8FEB6E" w:rsidR="00043662" w:rsidRPr="00043662" w:rsidRDefault="00043662" w:rsidP="00043662">
      <w:pPr>
        <w:spacing w:after="0" w:line="240" w:lineRule="auto"/>
        <w:jc w:val="both"/>
        <w:rPr>
          <w:rFonts w:cstheme="minorHAnsi"/>
        </w:rPr>
      </w:pPr>
      <w:r w:rsidRPr="00043662">
        <w:rPr>
          <w:rFonts w:eastAsia="Times New Roman" w:cstheme="minorHAnsi"/>
          <w:bCs/>
          <w:lang w:eastAsia="nl-NL"/>
        </w:rPr>
        <w:t xml:space="preserve">De gemeente biedt de mogelijkheid een extra adres als ophaal- en/of brengadres aan te vragen. Dit adres is van een </w:t>
      </w:r>
      <w:r w:rsidRPr="00043662">
        <w:rPr>
          <w:rFonts w:cstheme="minorHAnsi"/>
        </w:rPr>
        <w:t xml:space="preserve">erkende kinderopvanginstelling, gastouder, familielid of een ander geschikt adres. </w:t>
      </w:r>
      <w:r>
        <w:rPr>
          <w:rFonts w:cstheme="minorHAnsi"/>
        </w:rPr>
        <w:t xml:space="preserve">Een structureel vast tweede adres is maximaal 10 kilometer afstand van het verblijfadres. De gemeente kan bij uitzondering </w:t>
      </w:r>
      <w:r w:rsidR="00B87EB0">
        <w:rPr>
          <w:rFonts w:cstheme="minorHAnsi"/>
        </w:rPr>
        <w:t xml:space="preserve">aan </w:t>
      </w:r>
      <w:r>
        <w:rPr>
          <w:rFonts w:cstheme="minorHAnsi"/>
        </w:rPr>
        <w:t>ouders die werk hebben met een flexibel rooster (bijvoorbeeld zorg- of ploegendienst) een flexibel tweede adres toestaan. Voor een flexibel tweede adres geldt een afstand van</w:t>
      </w:r>
      <w:r w:rsidR="00B87EB0">
        <w:rPr>
          <w:rFonts w:cstheme="minorHAnsi"/>
        </w:rPr>
        <w:t xml:space="preserve"> maximaal</w:t>
      </w:r>
      <w:r>
        <w:rPr>
          <w:rFonts w:cstheme="minorHAnsi"/>
        </w:rPr>
        <w:t xml:space="preserve"> 5 kilometer van het verblijfadres.</w:t>
      </w:r>
    </w:p>
    <w:p w14:paraId="31E88A50" w14:textId="77777777" w:rsidR="00043662" w:rsidRDefault="00043662" w:rsidP="00F53629">
      <w:pPr>
        <w:spacing w:after="0" w:line="240" w:lineRule="auto"/>
        <w:jc w:val="both"/>
        <w:rPr>
          <w:rFonts w:cstheme="minorHAnsi"/>
          <w:b/>
          <w:bCs/>
        </w:rPr>
      </w:pPr>
    </w:p>
    <w:p w14:paraId="18DCF845" w14:textId="388C4312" w:rsidR="00270A52" w:rsidRPr="00EE4391" w:rsidRDefault="00270A52" w:rsidP="001639C5">
      <w:pPr>
        <w:spacing w:after="0" w:line="240" w:lineRule="auto"/>
        <w:jc w:val="both"/>
        <w:rPr>
          <w:rFonts w:cstheme="minorHAnsi"/>
          <w:b/>
          <w:bCs/>
        </w:rPr>
      </w:pPr>
      <w:r w:rsidRPr="00EE4391">
        <w:rPr>
          <w:rFonts w:cstheme="minorHAnsi"/>
          <w:b/>
          <w:bCs/>
        </w:rPr>
        <w:t>Schoolafstand</w:t>
      </w:r>
      <w:r w:rsidR="00100E73">
        <w:rPr>
          <w:rFonts w:cstheme="minorHAnsi"/>
          <w:b/>
          <w:bCs/>
        </w:rPr>
        <w:t xml:space="preserve"> (vraag 6)</w:t>
      </w:r>
    </w:p>
    <w:p w14:paraId="446464FD" w14:textId="77777777" w:rsidR="00F53629" w:rsidRDefault="00F53629" w:rsidP="001639C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Wij kijken naar de dichtstbijzijnde toegankelijke school. Voor de afstand van de verblijfplaats naar school gelden de volgende afstanden:</w:t>
      </w:r>
    </w:p>
    <w:p w14:paraId="7616B80B" w14:textId="30C19DDE" w:rsidR="00270A52" w:rsidRPr="00EE4391" w:rsidRDefault="001A3686" w:rsidP="00F53629">
      <w:pPr>
        <w:pStyle w:val="Lijstaline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EE4391">
        <w:rPr>
          <w:rFonts w:cstheme="minorHAnsi"/>
        </w:rPr>
        <w:t>Regulier basisonderwijs (BAO)</w:t>
      </w:r>
      <w:r w:rsidR="00270A52" w:rsidRPr="00EE4391">
        <w:rPr>
          <w:rFonts w:cstheme="minorHAnsi"/>
        </w:rPr>
        <w:t xml:space="preserve">: </w:t>
      </w:r>
      <w:r w:rsidRPr="00EE4391">
        <w:rPr>
          <w:rFonts w:cstheme="minorHAnsi"/>
        </w:rPr>
        <w:t xml:space="preserve"> meer dan 6 </w:t>
      </w:r>
      <w:r w:rsidR="00270A52" w:rsidRPr="00EE4391">
        <w:rPr>
          <w:rFonts w:cstheme="minorHAnsi"/>
        </w:rPr>
        <w:t>k</w:t>
      </w:r>
      <w:r w:rsidRPr="00EE4391">
        <w:rPr>
          <w:rFonts w:cstheme="minorHAnsi"/>
        </w:rPr>
        <w:t>ilometer</w:t>
      </w:r>
      <w:r w:rsidR="00270A52" w:rsidRPr="00EE4391">
        <w:rPr>
          <w:rFonts w:cstheme="minorHAnsi"/>
        </w:rPr>
        <w:t>;</w:t>
      </w:r>
    </w:p>
    <w:p w14:paraId="542C1501" w14:textId="68E0FC2D" w:rsidR="00270A52" w:rsidRPr="00EE4391" w:rsidRDefault="001A3686" w:rsidP="00F53629">
      <w:pPr>
        <w:pStyle w:val="Lijstalinea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EE4391">
        <w:rPr>
          <w:rFonts w:cstheme="minorHAnsi"/>
        </w:rPr>
        <w:t>Speciaal basisonderwij</w:t>
      </w:r>
      <w:r w:rsidR="00270A52" w:rsidRPr="00EE4391">
        <w:rPr>
          <w:rFonts w:cstheme="minorHAnsi"/>
        </w:rPr>
        <w:t>s</w:t>
      </w:r>
      <w:r w:rsidRPr="00EE4391">
        <w:rPr>
          <w:rFonts w:cstheme="minorHAnsi"/>
        </w:rPr>
        <w:t xml:space="preserve"> (</w:t>
      </w:r>
      <w:r w:rsidR="00270A52" w:rsidRPr="00EE4391">
        <w:rPr>
          <w:rFonts w:cstheme="minorHAnsi"/>
        </w:rPr>
        <w:t>S</w:t>
      </w:r>
      <w:r w:rsidRPr="00EE4391">
        <w:rPr>
          <w:rFonts w:cstheme="minorHAnsi"/>
        </w:rPr>
        <w:t>BO)</w:t>
      </w:r>
      <w:r w:rsidR="00270A52" w:rsidRPr="00EE4391">
        <w:rPr>
          <w:rFonts w:cstheme="minorHAnsi"/>
        </w:rPr>
        <w:t>:</w:t>
      </w:r>
      <w:r w:rsidRPr="00EE4391">
        <w:rPr>
          <w:rFonts w:cstheme="minorHAnsi"/>
        </w:rPr>
        <w:t xml:space="preserve"> meer dan </w:t>
      </w:r>
      <w:r w:rsidR="00BA587D">
        <w:rPr>
          <w:rFonts w:cstheme="minorHAnsi"/>
        </w:rPr>
        <w:t>4</w:t>
      </w:r>
      <w:r w:rsidRPr="00EE4391">
        <w:rPr>
          <w:rFonts w:cstheme="minorHAnsi"/>
        </w:rPr>
        <w:t xml:space="preserve"> kilometer</w:t>
      </w:r>
      <w:r w:rsidR="00751E8C" w:rsidRPr="00EE4391">
        <w:rPr>
          <w:rFonts w:cstheme="minorHAnsi"/>
        </w:rPr>
        <w:t>;</w:t>
      </w:r>
      <w:r w:rsidRPr="00EE4391">
        <w:rPr>
          <w:rFonts w:cstheme="minorHAnsi"/>
        </w:rPr>
        <w:t xml:space="preserve"> </w:t>
      </w:r>
    </w:p>
    <w:p w14:paraId="472E4C9E" w14:textId="580F048E" w:rsidR="00270A52" w:rsidRDefault="001A3686" w:rsidP="00F53629">
      <w:pPr>
        <w:pStyle w:val="Lijstaline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cstheme="minorHAnsi"/>
        </w:rPr>
      </w:pPr>
      <w:r w:rsidRPr="00EE4391">
        <w:rPr>
          <w:rFonts w:cstheme="minorHAnsi"/>
        </w:rPr>
        <w:t>Speciaal onderwijs (SO)</w:t>
      </w:r>
      <w:r w:rsidR="00270A52" w:rsidRPr="00EE4391">
        <w:rPr>
          <w:rFonts w:cstheme="minorHAnsi"/>
        </w:rPr>
        <w:t>:</w:t>
      </w:r>
      <w:r w:rsidRPr="00EE4391">
        <w:rPr>
          <w:rFonts w:cstheme="minorHAnsi"/>
        </w:rPr>
        <w:t xml:space="preserve"> meer dan </w:t>
      </w:r>
      <w:r w:rsidR="00BA587D">
        <w:rPr>
          <w:rFonts w:cstheme="minorHAnsi"/>
        </w:rPr>
        <w:t>4</w:t>
      </w:r>
      <w:r w:rsidRPr="00EE4391">
        <w:rPr>
          <w:rFonts w:cstheme="minorHAnsi"/>
        </w:rPr>
        <w:t xml:space="preserve"> kilometer</w:t>
      </w:r>
      <w:r w:rsidR="00751E8C" w:rsidRPr="00EE4391">
        <w:rPr>
          <w:rFonts w:cstheme="minorHAnsi"/>
        </w:rPr>
        <w:t>;</w:t>
      </w:r>
      <w:r w:rsidRPr="00EE4391">
        <w:rPr>
          <w:rFonts w:cstheme="minorHAnsi"/>
        </w:rPr>
        <w:t xml:space="preserve"> </w:t>
      </w:r>
    </w:p>
    <w:p w14:paraId="4BFBCC1C" w14:textId="437395A4" w:rsidR="00F53629" w:rsidRDefault="00F53629" w:rsidP="00F53629">
      <w:pPr>
        <w:spacing w:line="240" w:lineRule="auto"/>
        <w:jc w:val="both"/>
        <w:rPr>
          <w:rFonts w:eastAsia="Times New Roman" w:cs="Times New Roman"/>
          <w:lang w:eastAsia="nl-NL"/>
        </w:rPr>
      </w:pPr>
      <w:r w:rsidRPr="00EE4391">
        <w:rPr>
          <w:rFonts w:cstheme="minorHAnsi"/>
        </w:rPr>
        <w:t>Wij berekenen de ko</w:t>
      </w:r>
      <w:r>
        <w:rPr>
          <w:rFonts w:cstheme="minorHAnsi"/>
        </w:rPr>
        <w:t>rt</w:t>
      </w:r>
      <w:r w:rsidRPr="00EE4391">
        <w:rPr>
          <w:rFonts w:cstheme="minorHAnsi"/>
        </w:rPr>
        <w:t>st</w:t>
      </w:r>
      <w:r w:rsidR="00043662">
        <w:rPr>
          <w:rFonts w:cstheme="minorHAnsi"/>
        </w:rPr>
        <w:t>e</w:t>
      </w:r>
      <w:r w:rsidRPr="00EE4391">
        <w:rPr>
          <w:rFonts w:cstheme="minorHAnsi"/>
        </w:rPr>
        <w:t xml:space="preserve"> afstand, met behulp van de ANWB routeplanner</w:t>
      </w:r>
      <w:r w:rsidR="00043662">
        <w:rPr>
          <w:rFonts w:cstheme="minorHAnsi"/>
        </w:rPr>
        <w:t>.</w:t>
      </w:r>
    </w:p>
    <w:p w14:paraId="6FCA213D" w14:textId="561135A8" w:rsidR="00BE75EF" w:rsidRPr="00BE75EF" w:rsidRDefault="00BE75EF" w:rsidP="00F53629">
      <w:pPr>
        <w:spacing w:line="240" w:lineRule="auto"/>
        <w:jc w:val="both"/>
        <w:rPr>
          <w:rFonts w:eastAsia="Times New Roman" w:cs="Times New Roman"/>
          <w:lang w:eastAsia="nl-NL"/>
        </w:rPr>
      </w:pPr>
      <w:r w:rsidRPr="00BE75EF">
        <w:rPr>
          <w:rFonts w:eastAsia="Times New Roman" w:cs="Times New Roman"/>
          <w:lang w:eastAsia="nl-NL"/>
        </w:rPr>
        <w:t xml:space="preserve">Voor leerlingen die naar het voortgezet (speciaal) onderwijs gaan </w:t>
      </w:r>
      <w:r w:rsidR="00043662">
        <w:rPr>
          <w:rFonts w:eastAsia="Times New Roman" w:cs="Times New Roman"/>
          <w:lang w:eastAsia="nl-NL"/>
        </w:rPr>
        <w:t xml:space="preserve">kunt u alleen een vergoeding krijgen als ze door hun handicap </w:t>
      </w:r>
      <w:r w:rsidRPr="00BE75EF">
        <w:rPr>
          <w:rFonts w:eastAsia="Times New Roman" w:cs="Times New Roman"/>
          <w:lang w:eastAsia="nl-NL"/>
        </w:rPr>
        <w:t>niet zelfstandig naar school kunnen reizen</w:t>
      </w:r>
      <w:r w:rsidR="00043662">
        <w:rPr>
          <w:rFonts w:eastAsia="Times New Roman" w:cs="Times New Roman"/>
          <w:lang w:eastAsia="nl-NL"/>
        </w:rPr>
        <w:t xml:space="preserve">. </w:t>
      </w:r>
    </w:p>
    <w:p w14:paraId="1180DE20" w14:textId="0B916115" w:rsidR="00485F5E" w:rsidRPr="00EE4391" w:rsidRDefault="00485F5E" w:rsidP="001639C5">
      <w:pPr>
        <w:spacing w:after="0" w:line="240" w:lineRule="auto"/>
        <w:jc w:val="both"/>
        <w:rPr>
          <w:rFonts w:cstheme="minorHAnsi"/>
          <w:b/>
          <w:bCs/>
        </w:rPr>
      </w:pPr>
      <w:r w:rsidRPr="00EE4391">
        <w:rPr>
          <w:rFonts w:cstheme="minorHAnsi"/>
          <w:b/>
          <w:bCs/>
        </w:rPr>
        <w:t>Soorten vervoer</w:t>
      </w:r>
      <w:r w:rsidR="00100E73">
        <w:rPr>
          <w:rFonts w:cstheme="minorHAnsi"/>
          <w:b/>
          <w:bCs/>
        </w:rPr>
        <w:t xml:space="preserve"> (vraag 8)</w:t>
      </w:r>
    </w:p>
    <w:p w14:paraId="49211E81" w14:textId="2B525E72" w:rsidR="001A3686" w:rsidRPr="00EE4391" w:rsidRDefault="001A3686" w:rsidP="001639C5">
      <w:pPr>
        <w:spacing w:line="240" w:lineRule="auto"/>
        <w:jc w:val="both"/>
        <w:rPr>
          <w:rFonts w:cstheme="minorHAnsi"/>
        </w:rPr>
      </w:pPr>
      <w:r w:rsidRPr="00EE4391">
        <w:rPr>
          <w:rFonts w:cstheme="minorHAnsi"/>
        </w:rPr>
        <w:t xml:space="preserve">Het vervoer van </w:t>
      </w:r>
      <w:r w:rsidR="002767EA">
        <w:rPr>
          <w:rFonts w:cstheme="minorHAnsi"/>
        </w:rPr>
        <w:t xml:space="preserve">kinderen van huis naar school en terug is volgens de wet de verantwoordelijkheid van de ouder(s)/verzorger(s). </w:t>
      </w:r>
    </w:p>
    <w:p w14:paraId="10523E5D" w14:textId="307AB625" w:rsidR="002767EA" w:rsidRDefault="00751E8C" w:rsidP="002767EA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71737B">
        <w:rPr>
          <w:rFonts w:cstheme="minorHAnsi"/>
          <w:b/>
          <w:bCs/>
        </w:rPr>
        <w:t xml:space="preserve">Fiets </w:t>
      </w:r>
      <w:r w:rsidRPr="0071737B">
        <w:rPr>
          <w:rFonts w:cstheme="minorHAnsi"/>
          <w:b/>
          <w:bCs/>
        </w:rPr>
        <w:br/>
      </w:r>
      <w:r w:rsidR="00CD1D87" w:rsidRPr="0071737B">
        <w:rPr>
          <w:rFonts w:cstheme="minorHAnsi"/>
        </w:rPr>
        <w:t xml:space="preserve">Kan uw kind </w:t>
      </w:r>
      <w:r w:rsidRPr="0071737B">
        <w:rPr>
          <w:rFonts w:cstheme="minorHAnsi"/>
        </w:rPr>
        <w:t>zelfstandig fietsen</w:t>
      </w:r>
      <w:r w:rsidR="00CD1D87" w:rsidRPr="0071737B">
        <w:rPr>
          <w:rFonts w:cstheme="minorHAnsi"/>
        </w:rPr>
        <w:t xml:space="preserve">? </w:t>
      </w:r>
      <w:r w:rsidR="002767EA">
        <w:rPr>
          <w:rFonts w:cstheme="minorHAnsi"/>
        </w:rPr>
        <w:t>Dan is een vergoeding mogelijk.</w:t>
      </w:r>
    </w:p>
    <w:p w14:paraId="66B48639" w14:textId="44905EA5" w:rsidR="00751E8C" w:rsidRPr="002767EA" w:rsidRDefault="002767EA" w:rsidP="002767EA">
      <w:pPr>
        <w:spacing w:line="240" w:lineRule="auto"/>
        <w:ind w:left="708"/>
        <w:jc w:val="both"/>
        <w:rPr>
          <w:rFonts w:cstheme="minorHAnsi"/>
        </w:rPr>
      </w:pPr>
      <w:r w:rsidRPr="002767EA">
        <w:rPr>
          <w:rFonts w:cstheme="minorHAnsi"/>
        </w:rPr>
        <w:t>Kan uw kind met begeleiding fietsen? Dan is een vergoeding mogelijk voor kind en begeleider</w:t>
      </w:r>
      <w:r w:rsidRPr="002767EA">
        <w:rPr>
          <w:rFonts w:cstheme="minorHAnsi"/>
          <w:b/>
          <w:bCs/>
        </w:rPr>
        <w:t xml:space="preserve">. </w:t>
      </w:r>
      <w:r w:rsidR="00751E8C" w:rsidRPr="002767EA">
        <w:rPr>
          <w:rFonts w:cstheme="minorHAnsi"/>
        </w:rPr>
        <w:t xml:space="preserve"> </w:t>
      </w:r>
    </w:p>
    <w:p w14:paraId="2B898E33" w14:textId="342F6877" w:rsidR="00FE7572" w:rsidRPr="00FE7572" w:rsidRDefault="00751E8C" w:rsidP="001639C5">
      <w:pPr>
        <w:pStyle w:val="Lijstalinea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FE7572">
        <w:rPr>
          <w:rFonts w:cstheme="minorHAnsi"/>
          <w:b/>
          <w:bCs/>
        </w:rPr>
        <w:t>Openbaar vervoer</w:t>
      </w:r>
    </w:p>
    <w:p w14:paraId="7FA12BEB" w14:textId="4A9FF528" w:rsidR="002767EA" w:rsidRDefault="00FE7572" w:rsidP="00B87EB0">
      <w:pPr>
        <w:pStyle w:val="Lijstalinea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FE7572">
        <w:rPr>
          <w:rFonts w:cstheme="minorHAnsi"/>
        </w:rPr>
        <w:t xml:space="preserve">Kan uw kind zelfstandig reizen met het openbaar vervoer? Dan </w:t>
      </w:r>
      <w:r w:rsidR="002767EA">
        <w:rPr>
          <w:rFonts w:cstheme="minorHAnsi"/>
        </w:rPr>
        <w:t>is een vergoeding mogelijk.</w:t>
      </w:r>
    </w:p>
    <w:p w14:paraId="70C4A492" w14:textId="57D3549B" w:rsidR="00B87EB0" w:rsidRDefault="00B87EB0" w:rsidP="00B87EB0">
      <w:pPr>
        <w:pStyle w:val="Lijstalinea"/>
        <w:spacing w:line="240" w:lineRule="auto"/>
        <w:ind w:left="1080"/>
        <w:jc w:val="both"/>
        <w:rPr>
          <w:rFonts w:cstheme="minorHAnsi"/>
        </w:rPr>
      </w:pPr>
      <w:r>
        <w:rPr>
          <w:rFonts w:cstheme="minorHAnsi"/>
        </w:rPr>
        <w:t>Voor kinderen die naar een v(s)o school gaan en zelfstandig kunnen reizen met het openbaar vervoer geldt deze vergoeding niet.</w:t>
      </w:r>
    </w:p>
    <w:p w14:paraId="036082D7" w14:textId="77777777" w:rsidR="00B87EB0" w:rsidRDefault="00B87EB0" w:rsidP="00B87EB0">
      <w:pPr>
        <w:pStyle w:val="Lijstalinea"/>
        <w:spacing w:line="240" w:lineRule="auto"/>
        <w:ind w:firstLine="360"/>
        <w:jc w:val="both"/>
        <w:rPr>
          <w:rFonts w:cstheme="minorHAnsi"/>
        </w:rPr>
      </w:pPr>
    </w:p>
    <w:p w14:paraId="50DEC93A" w14:textId="2888244F" w:rsidR="00FE7572" w:rsidRDefault="002767EA" w:rsidP="00B87EB0">
      <w:pPr>
        <w:pStyle w:val="Lijstaline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Kan uw kind met begeleiding met het openbaar vervoer reizen? Dan is een vergoeding mogelijk voor kind en begeleider. </w:t>
      </w:r>
    </w:p>
    <w:p w14:paraId="09E5B901" w14:textId="77777777" w:rsidR="00B87EB0" w:rsidRDefault="00B87EB0" w:rsidP="00B87EB0">
      <w:pPr>
        <w:pStyle w:val="Lijstalinea"/>
        <w:spacing w:after="0" w:line="240" w:lineRule="auto"/>
        <w:ind w:left="1080"/>
        <w:jc w:val="both"/>
        <w:rPr>
          <w:rFonts w:cstheme="minorHAnsi"/>
        </w:rPr>
      </w:pPr>
    </w:p>
    <w:p w14:paraId="2CF3F77F" w14:textId="5113658D" w:rsidR="002767EA" w:rsidRPr="00672425" w:rsidRDefault="00672425" w:rsidP="00672425">
      <w:pPr>
        <w:spacing w:after="0" w:line="240" w:lineRule="auto"/>
        <w:ind w:left="708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 kunt kiezen voor</w:t>
      </w:r>
      <w:r w:rsidR="00DC246D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een vergoeding openbaar vervoer (het gaat hierbij om de goedkoopst mogelijke wijze van reizen met openbaar vervoer)</w:t>
      </w:r>
    </w:p>
    <w:p w14:paraId="5F12C2A9" w14:textId="702BA1F2" w:rsidR="002767EA" w:rsidRPr="0071737B" w:rsidRDefault="002767EA" w:rsidP="00672425">
      <w:pPr>
        <w:pStyle w:val="Lijstalinea"/>
        <w:spacing w:line="240" w:lineRule="auto"/>
        <w:jc w:val="both"/>
        <w:rPr>
          <w:rFonts w:cstheme="minorHAnsi"/>
        </w:rPr>
      </w:pPr>
      <w:r w:rsidRPr="0071737B">
        <w:rPr>
          <w:rFonts w:cstheme="minorHAnsi"/>
        </w:rPr>
        <w:t xml:space="preserve"> </w:t>
      </w:r>
    </w:p>
    <w:p w14:paraId="03F114EC" w14:textId="77777777" w:rsidR="002767EA" w:rsidRPr="00FE7572" w:rsidRDefault="002767EA" w:rsidP="001639C5">
      <w:pPr>
        <w:pStyle w:val="Lijstalinea"/>
        <w:spacing w:line="240" w:lineRule="auto"/>
        <w:jc w:val="both"/>
        <w:rPr>
          <w:rFonts w:cstheme="minorHAnsi"/>
        </w:rPr>
      </w:pPr>
    </w:p>
    <w:p w14:paraId="7B56679F" w14:textId="77777777" w:rsidR="00FE7572" w:rsidRPr="00FE7572" w:rsidRDefault="00751E8C" w:rsidP="001639C5">
      <w:pPr>
        <w:pStyle w:val="Lijstalinea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FE7572">
        <w:rPr>
          <w:rFonts w:cstheme="minorHAnsi"/>
          <w:b/>
          <w:bCs/>
        </w:rPr>
        <w:t>Eigen vervoer (auto)</w:t>
      </w:r>
    </w:p>
    <w:p w14:paraId="6221BFC1" w14:textId="1A4DDC93" w:rsidR="00751E8C" w:rsidRDefault="00751E8C" w:rsidP="001639C5">
      <w:pPr>
        <w:pStyle w:val="Lijstalinea"/>
        <w:spacing w:line="240" w:lineRule="auto"/>
        <w:jc w:val="both"/>
        <w:rPr>
          <w:rFonts w:cstheme="minorHAnsi"/>
        </w:rPr>
      </w:pPr>
      <w:r w:rsidRPr="00FE7572">
        <w:rPr>
          <w:rFonts w:cstheme="minorHAnsi"/>
        </w:rPr>
        <w:t>Kunt u uw kind zelf</w:t>
      </w:r>
      <w:r w:rsidR="00E32D1C">
        <w:rPr>
          <w:rFonts w:cstheme="minorHAnsi"/>
        </w:rPr>
        <w:t xml:space="preserve"> van/</w:t>
      </w:r>
      <w:r w:rsidR="00FE7572" w:rsidRPr="00FE7572">
        <w:rPr>
          <w:rFonts w:cstheme="minorHAnsi"/>
        </w:rPr>
        <w:t>naar school</w:t>
      </w:r>
      <w:r w:rsidRPr="00FE7572">
        <w:rPr>
          <w:rFonts w:cstheme="minorHAnsi"/>
        </w:rPr>
        <w:t xml:space="preserve"> halen en/of brengen? Dan </w:t>
      </w:r>
      <w:r w:rsidR="00672425">
        <w:rPr>
          <w:rFonts w:cstheme="minorHAnsi"/>
        </w:rPr>
        <w:t xml:space="preserve">kunt u </w:t>
      </w:r>
      <w:r w:rsidRPr="00FE7572">
        <w:rPr>
          <w:rFonts w:cstheme="minorHAnsi"/>
        </w:rPr>
        <w:t>in aanmerking komen voor een kilometervergoeding.</w:t>
      </w:r>
    </w:p>
    <w:p w14:paraId="3813A8FA" w14:textId="77777777" w:rsidR="00672425" w:rsidRPr="00FE7572" w:rsidRDefault="00672425" w:rsidP="001639C5">
      <w:pPr>
        <w:pStyle w:val="Lijstalinea"/>
        <w:spacing w:line="240" w:lineRule="auto"/>
        <w:jc w:val="both"/>
        <w:rPr>
          <w:rFonts w:cstheme="minorHAnsi"/>
        </w:rPr>
      </w:pPr>
    </w:p>
    <w:p w14:paraId="6923E7D4" w14:textId="77777777" w:rsidR="00672425" w:rsidRDefault="00672425" w:rsidP="00402F16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</w:rPr>
      </w:pPr>
      <w:r w:rsidRPr="00672425">
        <w:rPr>
          <w:rFonts w:cstheme="minorHAnsi"/>
          <w:b/>
          <w:bCs/>
        </w:rPr>
        <w:t>Taxi(bus</w:t>
      </w:r>
      <w:r w:rsidR="00751E8C" w:rsidRPr="00672425">
        <w:rPr>
          <w:rFonts w:cstheme="minorHAnsi"/>
          <w:b/>
          <w:bCs/>
        </w:rPr>
        <w:t xml:space="preserve"> vervoer </w:t>
      </w:r>
    </w:p>
    <w:p w14:paraId="7FF154EC" w14:textId="0322BE63" w:rsidR="00FE7572" w:rsidRPr="00402F16" w:rsidRDefault="00402F16" w:rsidP="00402F16">
      <w:pPr>
        <w:spacing w:line="240" w:lineRule="auto"/>
        <w:ind w:left="708"/>
        <w:jc w:val="both"/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Heeft uw kind een beperking zodat fietsen of reizen met het openbaar vervoer niet mogelijk is? Dan </w:t>
      </w:r>
      <w:r w:rsidR="00B87EB0">
        <w:rPr>
          <w:rFonts w:cstheme="minorHAnsi"/>
        </w:rPr>
        <w:t>is er eventueel taxivervoer mogelijk.</w:t>
      </w:r>
      <w:r w:rsidR="00FE7572" w:rsidRPr="00402F16">
        <w:rPr>
          <w:rFonts w:cstheme="minorHAnsi"/>
        </w:rPr>
        <w:t xml:space="preserve"> </w:t>
      </w:r>
    </w:p>
    <w:p w14:paraId="3B9DFDF2" w14:textId="66EE9030" w:rsidR="006F64BE" w:rsidRPr="00EE4391" w:rsidRDefault="00751E8C" w:rsidP="001639C5">
      <w:pPr>
        <w:spacing w:line="240" w:lineRule="auto"/>
        <w:jc w:val="both"/>
        <w:rPr>
          <w:rFonts w:cstheme="minorHAnsi"/>
        </w:rPr>
      </w:pPr>
      <w:r w:rsidRPr="00EE4391">
        <w:rPr>
          <w:rFonts w:cstheme="minorHAnsi"/>
        </w:rPr>
        <w:t xml:space="preserve">Een combinatie van verschillende soorten vervoer is ook mogelijk. </w:t>
      </w:r>
      <w:r w:rsidR="006F64BE" w:rsidRPr="00EE4391">
        <w:rPr>
          <w:rFonts w:cstheme="minorHAnsi"/>
        </w:rPr>
        <w:t>Voor alle duidelijkheid wijzen wij u er op dat het om vervoer van huis naar school (en terug) gaat. Niet naar bijvoorbeeld een zwembad, sportclub,</w:t>
      </w:r>
      <w:r w:rsidR="00402F16">
        <w:rPr>
          <w:rFonts w:cstheme="minorHAnsi"/>
        </w:rPr>
        <w:t xml:space="preserve"> </w:t>
      </w:r>
      <w:r w:rsidR="006F64BE" w:rsidRPr="00EE4391">
        <w:rPr>
          <w:rFonts w:cstheme="minorHAnsi"/>
        </w:rPr>
        <w:t>revalidatiecentrum o</w:t>
      </w:r>
      <w:r w:rsidR="00402F16">
        <w:rPr>
          <w:rFonts w:cstheme="minorHAnsi"/>
        </w:rPr>
        <w:t xml:space="preserve">f iets dergelijks. U heeft alleen recht op een vergoeding voor schoolbezoek/onderwijs. </w:t>
      </w:r>
    </w:p>
    <w:p w14:paraId="5C22EF92" w14:textId="68F58997" w:rsidR="00751E8C" w:rsidRPr="00EE4391" w:rsidRDefault="00751E8C" w:rsidP="001639C5">
      <w:pPr>
        <w:spacing w:after="0" w:line="240" w:lineRule="auto"/>
        <w:jc w:val="both"/>
        <w:rPr>
          <w:rFonts w:cstheme="minorHAnsi"/>
          <w:b/>
          <w:bCs/>
        </w:rPr>
      </w:pPr>
      <w:r w:rsidRPr="00EE4391">
        <w:rPr>
          <w:rFonts w:cstheme="minorHAnsi"/>
          <w:b/>
          <w:bCs/>
        </w:rPr>
        <w:t>Ingangsdatum</w:t>
      </w:r>
      <w:r w:rsidR="001B3B78">
        <w:rPr>
          <w:rFonts w:cstheme="minorHAnsi"/>
          <w:b/>
          <w:bCs/>
        </w:rPr>
        <w:t xml:space="preserve"> (vraag 9)</w:t>
      </w:r>
    </w:p>
    <w:p w14:paraId="3560D409" w14:textId="77777777" w:rsidR="00402F16" w:rsidRDefault="00402F16" w:rsidP="001639C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Er wordt geen vergoeding met terugwerkende kracht gegeven. Er wordt gekeken naar de datum van binnenkomst van het compleet ingevulde formulier met bijlagen.</w:t>
      </w:r>
    </w:p>
    <w:p w14:paraId="5D854E7A" w14:textId="769B13C0" w:rsidR="001B3B78" w:rsidRPr="00EE4391" w:rsidRDefault="00402F16" w:rsidP="001639C5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Schooltijden</w:t>
      </w:r>
      <w:r w:rsidR="001B3B78">
        <w:rPr>
          <w:rFonts w:cstheme="minorHAnsi"/>
          <w:b/>
          <w:bCs/>
        </w:rPr>
        <w:t xml:space="preserve"> (vraag 10)</w:t>
      </w:r>
    </w:p>
    <w:p w14:paraId="5E545FE5" w14:textId="153E6A6E" w:rsidR="00402F16" w:rsidRDefault="001B3B78" w:rsidP="001639C5">
      <w:pPr>
        <w:spacing w:line="240" w:lineRule="auto"/>
        <w:rPr>
          <w:rFonts w:cstheme="minorHAnsi"/>
        </w:rPr>
      </w:pPr>
      <w:r w:rsidRPr="00FE7572">
        <w:rPr>
          <w:rFonts w:cstheme="minorHAnsi"/>
        </w:rPr>
        <w:t xml:space="preserve">Het </w:t>
      </w:r>
      <w:r w:rsidR="00402F16">
        <w:rPr>
          <w:rFonts w:cstheme="minorHAnsi"/>
        </w:rPr>
        <w:t>taxivervoer is alleen voor de schooltijden die in de schoolgids staan. Door de Wet op Passend Onderwijs kunnen wij hiervan afwijken.</w:t>
      </w:r>
      <w:r w:rsidR="00B87EB0">
        <w:rPr>
          <w:rFonts w:cstheme="minorHAnsi"/>
        </w:rPr>
        <w:t xml:space="preserve"> School kan een verklaring afwijkende schooltijden geven, zodat het taxivervoer hierop kan worden afgestemd.</w:t>
      </w:r>
    </w:p>
    <w:p w14:paraId="2F79DEEC" w14:textId="31CA6899" w:rsidR="00751E8C" w:rsidRPr="00FE7572" w:rsidRDefault="00751E8C" w:rsidP="001639C5">
      <w:pPr>
        <w:spacing w:after="0" w:line="240" w:lineRule="auto"/>
        <w:jc w:val="both"/>
        <w:rPr>
          <w:rFonts w:cstheme="minorHAnsi"/>
          <w:b/>
          <w:bCs/>
        </w:rPr>
      </w:pPr>
      <w:r w:rsidRPr="00FE7572">
        <w:rPr>
          <w:rFonts w:cstheme="minorHAnsi"/>
          <w:b/>
          <w:bCs/>
        </w:rPr>
        <w:t>Advies</w:t>
      </w:r>
    </w:p>
    <w:p w14:paraId="603B1269" w14:textId="77777777" w:rsidR="00402F16" w:rsidRDefault="00FE7572" w:rsidP="001639C5">
      <w:pPr>
        <w:spacing w:line="240" w:lineRule="auto"/>
        <w:rPr>
          <w:rFonts w:cstheme="minorHAnsi"/>
        </w:rPr>
      </w:pPr>
      <w:r w:rsidRPr="004B6561">
        <w:rPr>
          <w:rFonts w:cstheme="minorHAnsi"/>
        </w:rPr>
        <w:t>Soms</w:t>
      </w:r>
      <w:r w:rsidR="00402F16">
        <w:rPr>
          <w:rFonts w:cstheme="minorHAnsi"/>
        </w:rPr>
        <w:t xml:space="preserve"> hebben wij meer informatie nodig</w:t>
      </w:r>
      <w:r w:rsidRPr="00FE7572">
        <w:rPr>
          <w:rFonts w:cstheme="minorHAnsi"/>
        </w:rPr>
        <w:t xml:space="preserve">. </w:t>
      </w:r>
      <w:r w:rsidR="00402F16">
        <w:rPr>
          <w:rFonts w:cstheme="minorHAnsi"/>
        </w:rPr>
        <w:t>Wij kunnen advies van deskundigen bij andere instanties vragen.</w:t>
      </w:r>
    </w:p>
    <w:p w14:paraId="5701F138" w14:textId="2FC6C0DA" w:rsidR="006F64BE" w:rsidRPr="0071737B" w:rsidRDefault="00B37209" w:rsidP="001639C5">
      <w:pPr>
        <w:spacing w:after="0" w:line="240" w:lineRule="auto"/>
        <w:jc w:val="both"/>
        <w:rPr>
          <w:rFonts w:cstheme="minorHAnsi"/>
          <w:b/>
          <w:bCs/>
        </w:rPr>
      </w:pPr>
      <w:r w:rsidRPr="0071737B">
        <w:rPr>
          <w:rFonts w:cstheme="minorHAnsi"/>
          <w:b/>
          <w:bCs/>
        </w:rPr>
        <w:t>Eigen bijdrage</w:t>
      </w:r>
      <w:r w:rsidR="00B125C3">
        <w:rPr>
          <w:rFonts w:cstheme="minorHAnsi"/>
          <w:b/>
          <w:bCs/>
        </w:rPr>
        <w:t xml:space="preserve"> en financiële draagkracht</w:t>
      </w:r>
      <w:r w:rsidRPr="0071737B">
        <w:rPr>
          <w:rFonts w:cstheme="minorHAnsi"/>
          <w:b/>
          <w:bCs/>
        </w:rPr>
        <w:t xml:space="preserve"> (vraag 13)</w:t>
      </w:r>
    </w:p>
    <w:p w14:paraId="1A7E9541" w14:textId="5F6B1A1B" w:rsidR="006D7315" w:rsidRDefault="006D7315" w:rsidP="001639C5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Gaat uw kind naar </w:t>
      </w:r>
      <w:r w:rsidR="00111093" w:rsidRPr="0071737B">
        <w:rPr>
          <w:rFonts w:cstheme="minorHAnsi"/>
        </w:rPr>
        <w:t xml:space="preserve">een </w:t>
      </w:r>
      <w:r w:rsidR="004C7F38" w:rsidRPr="0071737B">
        <w:rPr>
          <w:rFonts w:cstheme="minorHAnsi"/>
        </w:rPr>
        <w:t xml:space="preserve">school voor </w:t>
      </w:r>
      <w:r>
        <w:rPr>
          <w:rFonts w:cstheme="minorHAnsi"/>
        </w:rPr>
        <w:t xml:space="preserve">regulier </w:t>
      </w:r>
      <w:r w:rsidR="004C7F38" w:rsidRPr="0071737B">
        <w:rPr>
          <w:rFonts w:cstheme="minorHAnsi"/>
        </w:rPr>
        <w:t xml:space="preserve">basisonderwijs </w:t>
      </w:r>
      <w:r>
        <w:rPr>
          <w:rFonts w:cstheme="minorHAnsi"/>
        </w:rPr>
        <w:t xml:space="preserve">en heeft u recht op een vergoeding? Dan kan het zijn dat u een eigen bijdrage moet betalen.  Wij kijken naar het inkomen van de ouders samen en naar de afstand (20 km) </w:t>
      </w:r>
      <w:r w:rsidR="00B125C3">
        <w:rPr>
          <w:rFonts w:cstheme="minorHAnsi"/>
        </w:rPr>
        <w:t xml:space="preserve">van de </w:t>
      </w:r>
      <w:r>
        <w:rPr>
          <w:rFonts w:cstheme="minorHAnsi"/>
        </w:rPr>
        <w:t>verblijfplaats</w:t>
      </w:r>
      <w:r w:rsidR="00B125C3">
        <w:rPr>
          <w:rFonts w:cstheme="minorHAnsi"/>
        </w:rPr>
        <w:t xml:space="preserve"> naar</w:t>
      </w:r>
      <w:r>
        <w:rPr>
          <w:rFonts w:cstheme="minorHAnsi"/>
        </w:rPr>
        <w:t xml:space="preserve"> school.  </w:t>
      </w:r>
    </w:p>
    <w:p w14:paraId="0036FE0F" w14:textId="3376992B" w:rsidR="002508BA" w:rsidRPr="00EE4391" w:rsidRDefault="002508BA" w:rsidP="001639C5">
      <w:pPr>
        <w:spacing w:after="0" w:line="240" w:lineRule="auto"/>
        <w:jc w:val="both"/>
        <w:rPr>
          <w:rFonts w:cstheme="minorHAnsi"/>
          <w:b/>
          <w:bCs/>
        </w:rPr>
      </w:pPr>
      <w:r w:rsidRPr="00EE4391">
        <w:rPr>
          <w:rFonts w:cstheme="minorHAnsi"/>
          <w:b/>
          <w:bCs/>
        </w:rPr>
        <w:t>Wijzigingen</w:t>
      </w:r>
    </w:p>
    <w:p w14:paraId="07C24A9E" w14:textId="77777777" w:rsidR="00B125C3" w:rsidRDefault="00B125C3" w:rsidP="00B125C3">
      <w:pPr>
        <w:spacing w:after="0" w:line="240" w:lineRule="auto"/>
        <w:jc w:val="both"/>
        <w:rPr>
          <w:rFonts w:eastAsia="Times New Roman" w:cstheme="minorHAnsi"/>
          <w:u w:val="single"/>
          <w:lang w:eastAsia="nl-NL"/>
        </w:rPr>
      </w:pPr>
      <w:r>
        <w:rPr>
          <w:rFonts w:cstheme="minorHAnsi"/>
        </w:rPr>
        <w:t xml:space="preserve">Alle veranderingen in het taxivervoer moet u direct doorgeven aan: </w:t>
      </w:r>
      <w:hyperlink r:id="rId5" w:history="1">
        <w:r w:rsidR="004A6A98" w:rsidRPr="0071737B">
          <w:rPr>
            <w:rFonts w:eastAsia="Times New Roman" w:cstheme="minorHAnsi"/>
            <w:u w:val="single"/>
            <w:lang w:eastAsia="nl-NL"/>
          </w:rPr>
          <w:t>leerlingenvervoer@jobinder.frl</w:t>
        </w:r>
      </w:hyperlink>
      <w:bookmarkStart w:id="0" w:name="contact"/>
      <w:bookmarkEnd w:id="0"/>
      <w:r>
        <w:rPr>
          <w:rFonts w:eastAsia="Times New Roman" w:cstheme="minorHAnsi"/>
          <w:u w:val="single"/>
          <w:lang w:eastAsia="nl-NL"/>
        </w:rPr>
        <w:t>.</w:t>
      </w:r>
    </w:p>
    <w:p w14:paraId="7EE98E22" w14:textId="05E00272" w:rsidR="00B125C3" w:rsidRDefault="00B125C3" w:rsidP="00B125C3">
      <w:pPr>
        <w:spacing w:after="0" w:line="240" w:lineRule="auto"/>
        <w:jc w:val="both"/>
        <w:rPr>
          <w:rFonts w:eastAsia="Times New Roman" w:cstheme="minorHAnsi"/>
          <w:u w:val="single"/>
          <w:lang w:eastAsia="nl-NL"/>
        </w:rPr>
      </w:pPr>
      <w:r>
        <w:rPr>
          <w:rFonts w:eastAsia="Times New Roman" w:cstheme="minorHAnsi"/>
          <w:lang w:eastAsia="nl-NL"/>
        </w:rPr>
        <w:t xml:space="preserve">Alle veranderingen in het overige vervoer (openbaar vervoer of eigen vervoer) moet u direct doorgeven aan: </w:t>
      </w:r>
      <w:hyperlink r:id="rId6" w:history="1">
        <w:r w:rsidR="00FC4B8C">
          <w:rPr>
            <w:rFonts w:eastAsia="Times New Roman" w:cstheme="minorHAnsi"/>
            <w:u w:val="single"/>
            <w:lang w:eastAsia="nl-NL"/>
          </w:rPr>
          <w:t>leerlingenvervoer@dantumadiel.frl</w:t>
        </w:r>
      </w:hyperlink>
      <w:r>
        <w:rPr>
          <w:rFonts w:eastAsia="Times New Roman" w:cstheme="minorHAnsi"/>
          <w:u w:val="single"/>
          <w:lang w:eastAsia="nl-NL"/>
        </w:rPr>
        <w:t>.</w:t>
      </w:r>
    </w:p>
    <w:p w14:paraId="3368CBC0" w14:textId="77777777" w:rsidR="004C7F38" w:rsidRDefault="004C7F38" w:rsidP="001639C5">
      <w:pPr>
        <w:spacing w:line="240" w:lineRule="auto"/>
        <w:jc w:val="both"/>
        <w:rPr>
          <w:rFonts w:cstheme="minorHAnsi"/>
          <w:b/>
          <w:bCs/>
        </w:rPr>
      </w:pPr>
    </w:p>
    <w:p w14:paraId="2E452C1E" w14:textId="6F893E3C" w:rsidR="001A3686" w:rsidRPr="00B125C3" w:rsidRDefault="002508BA" w:rsidP="001639C5">
      <w:pPr>
        <w:spacing w:line="240" w:lineRule="auto"/>
        <w:jc w:val="both"/>
        <w:rPr>
          <w:rFonts w:cstheme="minorHAnsi"/>
          <w:i/>
          <w:iCs/>
        </w:rPr>
      </w:pPr>
      <w:r w:rsidRPr="00B125C3">
        <w:rPr>
          <w:rFonts w:cstheme="minorHAnsi"/>
          <w:i/>
          <w:iCs/>
        </w:rPr>
        <w:t xml:space="preserve">Aan deze toelichting kunnen geen rechten worden ontleend. </w:t>
      </w:r>
    </w:p>
    <w:p w14:paraId="0FBDD435" w14:textId="1C82434E" w:rsidR="00270A52" w:rsidRPr="00EE4391" w:rsidRDefault="00270A52" w:rsidP="001639C5">
      <w:pPr>
        <w:spacing w:line="240" w:lineRule="auto"/>
        <w:jc w:val="both"/>
        <w:rPr>
          <w:rFonts w:cstheme="minorHAnsi"/>
        </w:rPr>
      </w:pPr>
    </w:p>
    <w:sectPr w:rsidR="00270A52" w:rsidRPr="00EE4391" w:rsidSect="006D7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8D1"/>
    <w:multiLevelType w:val="hybridMultilevel"/>
    <w:tmpl w:val="C396E1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77AA"/>
    <w:multiLevelType w:val="hybridMultilevel"/>
    <w:tmpl w:val="B6B25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63E22"/>
    <w:multiLevelType w:val="multilevel"/>
    <w:tmpl w:val="9FA8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E7591"/>
    <w:multiLevelType w:val="hybridMultilevel"/>
    <w:tmpl w:val="3C4A6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C7053"/>
    <w:multiLevelType w:val="hybridMultilevel"/>
    <w:tmpl w:val="39BC32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B16DB"/>
    <w:multiLevelType w:val="hybridMultilevel"/>
    <w:tmpl w:val="F4E6C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B36C6"/>
    <w:multiLevelType w:val="hybridMultilevel"/>
    <w:tmpl w:val="EC2633C6"/>
    <w:lvl w:ilvl="0" w:tplc="A7AE602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3A2E29"/>
    <w:multiLevelType w:val="hybridMultilevel"/>
    <w:tmpl w:val="21CCF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495646">
    <w:abstractNumId w:val="1"/>
  </w:num>
  <w:num w:numId="2" w16cid:durableId="710112330">
    <w:abstractNumId w:val="7"/>
  </w:num>
  <w:num w:numId="3" w16cid:durableId="1055658808">
    <w:abstractNumId w:val="4"/>
  </w:num>
  <w:num w:numId="4" w16cid:durableId="2054228301">
    <w:abstractNumId w:val="3"/>
  </w:num>
  <w:num w:numId="5" w16cid:durableId="735395742">
    <w:abstractNumId w:val="5"/>
  </w:num>
  <w:num w:numId="6" w16cid:durableId="1619137771">
    <w:abstractNumId w:val="0"/>
  </w:num>
  <w:num w:numId="7" w16cid:durableId="1991133883">
    <w:abstractNumId w:val="2"/>
  </w:num>
  <w:num w:numId="8" w16cid:durableId="792673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1F"/>
    <w:rsid w:val="00043662"/>
    <w:rsid w:val="000456D5"/>
    <w:rsid w:val="000460BF"/>
    <w:rsid w:val="00052AD3"/>
    <w:rsid w:val="00097DB7"/>
    <w:rsid w:val="000D0DD6"/>
    <w:rsid w:val="000E1118"/>
    <w:rsid w:val="000F4F0F"/>
    <w:rsid w:val="00100E73"/>
    <w:rsid w:val="00111093"/>
    <w:rsid w:val="0011761C"/>
    <w:rsid w:val="001639C5"/>
    <w:rsid w:val="001A3686"/>
    <w:rsid w:val="001B3B78"/>
    <w:rsid w:val="001D2C18"/>
    <w:rsid w:val="00244553"/>
    <w:rsid w:val="002508BA"/>
    <w:rsid w:val="00270A52"/>
    <w:rsid w:val="002767EA"/>
    <w:rsid w:val="002A14F4"/>
    <w:rsid w:val="00321679"/>
    <w:rsid w:val="00383E3C"/>
    <w:rsid w:val="00392374"/>
    <w:rsid w:val="00402F16"/>
    <w:rsid w:val="00477BD6"/>
    <w:rsid w:val="00485F5E"/>
    <w:rsid w:val="004A6A98"/>
    <w:rsid w:val="004B6561"/>
    <w:rsid w:val="004C7F38"/>
    <w:rsid w:val="00506858"/>
    <w:rsid w:val="0051727F"/>
    <w:rsid w:val="00535EA8"/>
    <w:rsid w:val="00554320"/>
    <w:rsid w:val="00567B09"/>
    <w:rsid w:val="00672425"/>
    <w:rsid w:val="006A3782"/>
    <w:rsid w:val="006D7077"/>
    <w:rsid w:val="006D7315"/>
    <w:rsid w:val="006D7742"/>
    <w:rsid w:val="006F64BE"/>
    <w:rsid w:val="0071737B"/>
    <w:rsid w:val="00737E6E"/>
    <w:rsid w:val="00751E8C"/>
    <w:rsid w:val="00767509"/>
    <w:rsid w:val="007956ED"/>
    <w:rsid w:val="007A425A"/>
    <w:rsid w:val="007B6236"/>
    <w:rsid w:val="007B6805"/>
    <w:rsid w:val="007D7117"/>
    <w:rsid w:val="008B40F8"/>
    <w:rsid w:val="008C7EC4"/>
    <w:rsid w:val="008F158A"/>
    <w:rsid w:val="008F52CB"/>
    <w:rsid w:val="0090545A"/>
    <w:rsid w:val="009200F4"/>
    <w:rsid w:val="009278E9"/>
    <w:rsid w:val="009B1BB6"/>
    <w:rsid w:val="00A86049"/>
    <w:rsid w:val="00AA4636"/>
    <w:rsid w:val="00AD73AB"/>
    <w:rsid w:val="00B125C3"/>
    <w:rsid w:val="00B37209"/>
    <w:rsid w:val="00B50D7F"/>
    <w:rsid w:val="00B7241F"/>
    <w:rsid w:val="00B87EB0"/>
    <w:rsid w:val="00BA587D"/>
    <w:rsid w:val="00BE75EF"/>
    <w:rsid w:val="00C2692D"/>
    <w:rsid w:val="00C37E02"/>
    <w:rsid w:val="00C95A88"/>
    <w:rsid w:val="00CA233E"/>
    <w:rsid w:val="00CB1F61"/>
    <w:rsid w:val="00CD1D87"/>
    <w:rsid w:val="00CE161C"/>
    <w:rsid w:val="00D22B42"/>
    <w:rsid w:val="00D253F9"/>
    <w:rsid w:val="00D25F91"/>
    <w:rsid w:val="00D808AF"/>
    <w:rsid w:val="00DC246D"/>
    <w:rsid w:val="00DE1964"/>
    <w:rsid w:val="00E00B31"/>
    <w:rsid w:val="00E07D6F"/>
    <w:rsid w:val="00E12C33"/>
    <w:rsid w:val="00E32D1C"/>
    <w:rsid w:val="00E875CD"/>
    <w:rsid w:val="00EE4391"/>
    <w:rsid w:val="00F53629"/>
    <w:rsid w:val="00FC4B8C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84D"/>
  <w15:docId w15:val="{CDC80294-ED7C-4DAB-9B2E-97C3FF8D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0A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A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587D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737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D25F91"/>
    <w:rPr>
      <w:i/>
      <w:i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B1BB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B1BB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B1BB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B1BB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B1BB6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2445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4455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7E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rlingenvervoer@dantumadiel.frl" TargetMode="External"/><Relationship Id="rId5" Type="http://schemas.openxmlformats.org/officeDocument/2006/relationships/hyperlink" Target="mailto:leerlingenvervoer@jobinder.f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3641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Iduna</dc:creator>
  <cp:keywords/>
  <dc:description/>
  <cp:lastModifiedBy>Walda, Sjoukje</cp:lastModifiedBy>
  <cp:revision>2</cp:revision>
  <dcterms:created xsi:type="dcterms:W3CDTF">2024-03-11T12:28:00Z</dcterms:created>
  <dcterms:modified xsi:type="dcterms:W3CDTF">2024-03-11T12:28:00Z</dcterms:modified>
</cp:coreProperties>
</file>